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AC" w:rsidRPr="00BC6CAC" w:rsidRDefault="00BC6CAC" w:rsidP="00BC6CA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BC6CA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ООО «Лаванда»</w:t>
      </w:r>
    </w:p>
    <w:p w:rsidR="00BC6CAC" w:rsidRPr="00BC6CAC" w:rsidRDefault="00BC6CAC" w:rsidP="00BC6CA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BC6CA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</w:t>
      </w:r>
      <w:r w:rsidRPr="00BC6CAC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4633041690</w:t>
      </w:r>
      <w:r w:rsidRPr="00BC6CA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; </w:t>
      </w:r>
      <w:r w:rsidRPr="00BC6CAC">
        <w:rPr>
          <w:rFonts w:ascii="Times New Roman" w:hAnsi="Times New Roman" w:cs="Times New Roman"/>
          <w:sz w:val="24"/>
          <w:szCs w:val="24"/>
          <w:lang w:eastAsia="en-US"/>
        </w:rPr>
        <w:t>307178 Курская область, г. Железногорск</w:t>
      </w:r>
    </w:p>
    <w:p w:rsidR="00BC6CAC" w:rsidRDefault="00BC6CAC" w:rsidP="00BC6CA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BC6CA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ул. Мира д.57 корп.2 помещение 1. </w:t>
      </w:r>
      <w:r w:rsidRPr="00BC6CAC">
        <w:rPr>
          <w:rFonts w:ascii="Times New Roman" w:hAnsi="Times New Roman" w:cs="Times New Roman"/>
          <w:sz w:val="24"/>
          <w:szCs w:val="24"/>
          <w:lang w:eastAsia="en-US"/>
        </w:rPr>
        <w:t xml:space="preserve">Лицензия </w:t>
      </w:r>
      <w:r w:rsidRPr="00BC6CA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№ Л041-01147-46/00399507 от 08.06.2022г. </w:t>
      </w:r>
    </w:p>
    <w:p w:rsidR="00BC6CAC" w:rsidRPr="00BC6CAC" w:rsidRDefault="00BC6CAC" w:rsidP="00BC6CA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C27292" w:rsidRPr="00BC6CAC" w:rsidRDefault="007A12E1">
      <w:pPr>
        <w:spacing w:after="334" w:line="259" w:lineRule="auto"/>
        <w:ind w:left="0" w:right="144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CAC">
        <w:rPr>
          <w:rFonts w:ascii="Times New Roman" w:hAnsi="Times New Roman" w:cs="Times New Roman"/>
          <w:b/>
          <w:sz w:val="32"/>
          <w:szCs w:val="32"/>
          <w:u w:val="single" w:color="000000"/>
        </w:rPr>
        <w:t>Информированное добровольное согласие на инъекционную анестезию</w:t>
      </w:r>
    </w:p>
    <w:p w:rsidR="00C27292" w:rsidRPr="00BC6CAC" w:rsidRDefault="007A12E1">
      <w:pPr>
        <w:spacing w:after="5"/>
        <w:ind w:left="-5"/>
        <w:jc w:val="left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>Я,_______________________________________________________., _______________ г. рождения.</w:t>
      </w:r>
    </w:p>
    <w:p w:rsidR="00C27292" w:rsidRPr="00BC6CAC" w:rsidRDefault="007A12E1">
      <w:pPr>
        <w:spacing w:after="5"/>
        <w:ind w:left="-5"/>
        <w:jc w:val="left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>Паспорт серия и номер: _____________________</w:t>
      </w:r>
      <w:r w:rsidR="00BC6CAC" w:rsidRPr="00BC6CAC">
        <w:rPr>
          <w:rFonts w:ascii="Times New Roman" w:hAnsi="Times New Roman" w:cs="Times New Roman"/>
          <w:sz w:val="21"/>
          <w:szCs w:val="21"/>
        </w:rPr>
        <w:t>____________</w:t>
      </w:r>
      <w:r w:rsidRPr="00BC6CAC">
        <w:rPr>
          <w:rFonts w:ascii="Times New Roman" w:hAnsi="Times New Roman" w:cs="Times New Roman"/>
          <w:sz w:val="21"/>
          <w:szCs w:val="21"/>
        </w:rPr>
        <w:t>_______.</w:t>
      </w:r>
    </w:p>
    <w:p w:rsidR="00C27292" w:rsidRPr="00BC6CAC" w:rsidRDefault="007A12E1" w:rsidP="00BC6CAC">
      <w:pPr>
        <w:spacing w:after="460"/>
        <w:ind w:left="0" w:right="58" w:firstLine="0"/>
        <w:jc w:val="left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>Выданный: ______________________________</w:t>
      </w:r>
      <w:r w:rsidR="00BC6CAC" w:rsidRPr="00BC6CAC">
        <w:rPr>
          <w:rFonts w:ascii="Times New Roman" w:hAnsi="Times New Roman" w:cs="Times New Roman"/>
          <w:sz w:val="21"/>
          <w:szCs w:val="21"/>
        </w:rPr>
        <w:t>_____________</w:t>
      </w:r>
      <w:r w:rsidR="00BC6CAC">
        <w:rPr>
          <w:rFonts w:ascii="Times New Roman" w:hAnsi="Times New Roman" w:cs="Times New Roman"/>
          <w:sz w:val="21"/>
          <w:szCs w:val="21"/>
        </w:rPr>
        <w:t>____________</w:t>
      </w:r>
      <w:r w:rsidR="00BC6CAC" w:rsidRPr="00BC6CAC">
        <w:rPr>
          <w:rFonts w:ascii="Times New Roman" w:hAnsi="Times New Roman" w:cs="Times New Roman"/>
          <w:sz w:val="21"/>
          <w:szCs w:val="21"/>
        </w:rPr>
        <w:t>____________</w:t>
      </w:r>
      <w:r w:rsidRPr="00BC6CAC">
        <w:rPr>
          <w:rFonts w:ascii="Times New Roman" w:hAnsi="Times New Roman" w:cs="Times New Roman"/>
          <w:sz w:val="21"/>
          <w:szCs w:val="21"/>
        </w:rPr>
        <w:t>___________________ ___________________________________________________</w:t>
      </w:r>
      <w:r w:rsidR="00BC6CAC">
        <w:rPr>
          <w:rFonts w:ascii="Times New Roman" w:hAnsi="Times New Roman" w:cs="Times New Roman"/>
          <w:sz w:val="21"/>
          <w:szCs w:val="21"/>
        </w:rPr>
        <w:t>_____________</w:t>
      </w:r>
      <w:r w:rsidRPr="00BC6CAC">
        <w:rPr>
          <w:rFonts w:ascii="Times New Roman" w:hAnsi="Times New Roman" w:cs="Times New Roman"/>
          <w:sz w:val="21"/>
          <w:szCs w:val="21"/>
        </w:rPr>
        <w:t>____</w:t>
      </w:r>
      <w:r w:rsidR="00BC6CAC" w:rsidRPr="00BC6CAC">
        <w:rPr>
          <w:rFonts w:ascii="Times New Roman" w:hAnsi="Times New Roman" w:cs="Times New Roman"/>
          <w:sz w:val="21"/>
          <w:szCs w:val="21"/>
        </w:rPr>
        <w:t>________________________</w:t>
      </w:r>
      <w:r w:rsidRPr="00BC6CAC">
        <w:rPr>
          <w:rFonts w:ascii="Times New Roman" w:hAnsi="Times New Roman" w:cs="Times New Roman"/>
          <w:sz w:val="21"/>
          <w:szCs w:val="21"/>
        </w:rPr>
        <w:t>____. Проживающи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Pr="00BC6CAC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BC6CAC">
        <w:rPr>
          <w:rFonts w:ascii="Times New Roman" w:hAnsi="Times New Roman" w:cs="Times New Roman"/>
          <w:sz w:val="21"/>
          <w:szCs w:val="21"/>
        </w:rPr>
        <w:t>) по адресу: ______________________</w:t>
      </w:r>
      <w:r w:rsidR="00BC6CAC">
        <w:rPr>
          <w:rFonts w:ascii="Times New Roman" w:hAnsi="Times New Roman" w:cs="Times New Roman"/>
          <w:sz w:val="21"/>
          <w:szCs w:val="21"/>
        </w:rPr>
        <w:t>____________</w:t>
      </w:r>
      <w:bookmarkStart w:id="0" w:name="_GoBack"/>
      <w:bookmarkEnd w:id="0"/>
      <w:r w:rsidRPr="00BC6CAC">
        <w:rPr>
          <w:rFonts w:ascii="Times New Roman" w:hAnsi="Times New Roman" w:cs="Times New Roman"/>
          <w:sz w:val="21"/>
          <w:szCs w:val="21"/>
        </w:rPr>
        <w:t>___________</w:t>
      </w:r>
      <w:r w:rsidR="00BC6CAC" w:rsidRPr="00BC6CAC">
        <w:rPr>
          <w:rFonts w:ascii="Times New Roman" w:hAnsi="Times New Roman" w:cs="Times New Roman"/>
          <w:sz w:val="21"/>
          <w:szCs w:val="21"/>
        </w:rPr>
        <w:t>________________</w:t>
      </w:r>
      <w:r w:rsidRPr="00BC6CAC">
        <w:rPr>
          <w:rFonts w:ascii="Times New Roman" w:hAnsi="Times New Roman" w:cs="Times New Roman"/>
          <w:sz w:val="21"/>
          <w:szCs w:val="21"/>
        </w:rPr>
        <w:t>_________</w:t>
      </w:r>
    </w:p>
    <w:p w:rsidR="00C27292" w:rsidRPr="00BC6CAC" w:rsidRDefault="007A12E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9" w:lineRule="auto"/>
        <w:ind w:left="113" w:firstLine="0"/>
        <w:jc w:val="left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eastAsia="Times New Roman" w:hAnsi="Times New Roman" w:cs="Times New Roman"/>
          <w:b/>
          <w:sz w:val="21"/>
          <w:szCs w:val="21"/>
        </w:rPr>
        <w:t>Этот раздел бланка заполняется только на несовершеннолетних граждан и лиц, признанных недееспособными:</w:t>
      </w:r>
    </w:p>
    <w:p w:rsidR="00C27292" w:rsidRPr="00BC6CAC" w:rsidRDefault="007A12E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35" w:lineRule="auto"/>
        <w:ind w:left="113" w:firstLine="0"/>
        <w:jc w:val="left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eastAsia="Times New Roman" w:hAnsi="Times New Roman" w:cs="Times New Roman"/>
          <w:sz w:val="21"/>
          <w:szCs w:val="21"/>
        </w:rPr>
        <w:t>Законный представител</w:t>
      </w:r>
      <w:proofErr w:type="gramStart"/>
      <w:r w:rsidRPr="00BC6CAC">
        <w:rPr>
          <w:rFonts w:ascii="Times New Roman" w:eastAsia="Times New Roman" w:hAnsi="Times New Roman" w:cs="Times New Roman"/>
          <w:sz w:val="21"/>
          <w:szCs w:val="21"/>
        </w:rPr>
        <w:t>ь(</w:t>
      </w:r>
      <w:proofErr w:type="gramEnd"/>
      <w:r w:rsidRPr="00BC6CAC">
        <w:rPr>
          <w:rFonts w:ascii="Times New Roman" w:eastAsia="Times New Roman" w:hAnsi="Times New Roman" w:cs="Times New Roman"/>
          <w:sz w:val="21"/>
          <w:szCs w:val="21"/>
        </w:rPr>
        <w:t>мать, отец, усыновитель, опекун, попечитель)___________________________________________ документ удостоверяющий личность :_____________________________________________________________________,</w:t>
      </w:r>
    </w:p>
    <w:p w:rsidR="00C27292" w:rsidRPr="00BC6CAC" w:rsidRDefault="007A12E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0" w:line="259" w:lineRule="auto"/>
        <w:ind w:left="113" w:firstLine="0"/>
        <w:jc w:val="left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</w:t>
      </w:r>
    </w:p>
    <w:p w:rsidR="00C27292" w:rsidRPr="00BC6CAC" w:rsidRDefault="007A12E1">
      <w:pPr>
        <w:ind w:left="-5" w:right="11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>Проинформирова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Pr="00BC6CAC">
        <w:rPr>
          <w:rFonts w:ascii="Times New Roman" w:hAnsi="Times New Roman" w:cs="Times New Roman"/>
          <w:sz w:val="21"/>
          <w:szCs w:val="21"/>
        </w:rPr>
        <w:t>а) о необходимости применения местной анестезии. Местная инъекционная анестезия имеет своей целью обезболить медицинские манипуляции. Местная инъекционная анестезия проводится в области выполняемой манипуляции и предусматривает одну или несколько инъекций (уколов) для введения анестезирующего вещества с целью обеспечения эффекта обезболивания. Длительность эффекта может варьировать от 15 минут до нескольких часов в зависимости от вида анестетика и индивидуальной восприимчивости организма. Последствиями отказа от данной операции могут быть: невозможность выполнения медицинской манипуляции, прогрессирование заболевания, развитие инфекционных осложнений, появление болевых ощущений, а также обострение системных заболеваний организма. Инъекционная анестезия приводит к временной потере болевой, тактильной и температурной чувствительности в области обезболивания, а также временному ощущению припухлости этой области.</w:t>
      </w:r>
    </w:p>
    <w:p w:rsidR="00C27292" w:rsidRPr="00BC6CAC" w:rsidRDefault="007A12E1">
      <w:pPr>
        <w:ind w:left="-5" w:right="11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 xml:space="preserve">Мне разъяснено, что применение местной анестезии может привести к аллергическим реакциям организма на медикаментозные препараты, обмороку, коллапсу, шоку, </w:t>
      </w:r>
      <w:proofErr w:type="spellStart"/>
      <w:r w:rsidRPr="00BC6CAC">
        <w:rPr>
          <w:rFonts w:ascii="Times New Roman" w:hAnsi="Times New Roman" w:cs="Times New Roman"/>
          <w:sz w:val="21"/>
          <w:szCs w:val="21"/>
        </w:rPr>
        <w:t>травматизации</w:t>
      </w:r>
      <w:proofErr w:type="spellEnd"/>
      <w:r w:rsidRPr="00BC6CAC">
        <w:rPr>
          <w:rFonts w:ascii="Times New Roman" w:hAnsi="Times New Roman" w:cs="Times New Roman"/>
          <w:sz w:val="21"/>
          <w:szCs w:val="21"/>
        </w:rPr>
        <w:t xml:space="preserve"> нервных окончаний и сосудов, проявляющимися потерей чувствительности, невритами, невралгиями и </w:t>
      </w:r>
      <w:proofErr w:type="spellStart"/>
      <w:r w:rsidRPr="00BC6CAC">
        <w:rPr>
          <w:rFonts w:ascii="Times New Roman" w:hAnsi="Times New Roman" w:cs="Times New Roman"/>
          <w:sz w:val="21"/>
          <w:szCs w:val="21"/>
        </w:rPr>
        <w:t>постинъекционными</w:t>
      </w:r>
      <w:proofErr w:type="spellEnd"/>
      <w:r w:rsidRPr="00BC6CAC">
        <w:rPr>
          <w:rFonts w:ascii="Times New Roman" w:hAnsi="Times New Roman" w:cs="Times New Roman"/>
          <w:sz w:val="21"/>
          <w:szCs w:val="21"/>
        </w:rPr>
        <w:t xml:space="preserve"> гематомами. Я информирова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Pr="00BC6CAC">
        <w:rPr>
          <w:rFonts w:ascii="Times New Roman" w:hAnsi="Times New Roman" w:cs="Times New Roman"/>
          <w:sz w:val="21"/>
          <w:szCs w:val="21"/>
        </w:rPr>
        <w:t xml:space="preserve">а) также об основных преимуществах, сложностях и риске инъекционной анестезии, включая вероятность осложнений. Основные осложнения инъекционной анестезии обусловлены, в первую очередь, введением в ткани организма специального раствора и реакцией организма на него (учащение сердцебиения, повышение артериального давления, аллергический шок, обморок, коллапс). 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тризм (ограниченное открывание рта), которые могут сохраняться в течение нескольких дней или дольше.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</w:t>
      </w:r>
    </w:p>
    <w:p w:rsidR="00C27292" w:rsidRPr="00BC6CAC" w:rsidRDefault="007A12E1">
      <w:pPr>
        <w:ind w:left="-5" w:right="11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>При этом я информирова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Pr="00BC6CAC">
        <w:rPr>
          <w:rFonts w:ascii="Times New Roman" w:hAnsi="Times New Roman" w:cs="Times New Roman"/>
          <w:sz w:val="21"/>
          <w:szCs w:val="21"/>
        </w:rPr>
        <w:t xml:space="preserve">а), что в ряде конкретных случаях вид медицинские вмешательства без анестезии невозможны. Альтернативой является отказ от лечения. </w:t>
      </w:r>
    </w:p>
    <w:p w:rsidR="00C27292" w:rsidRPr="00BC6CAC" w:rsidRDefault="007A12E1">
      <w:pPr>
        <w:ind w:left="-5" w:right="11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 xml:space="preserve">Современные анестетики, применяемые с использованием одноразовых игл и </w:t>
      </w:r>
      <w:proofErr w:type="spellStart"/>
      <w:r w:rsidRPr="00BC6CAC">
        <w:rPr>
          <w:rFonts w:ascii="Times New Roman" w:hAnsi="Times New Roman" w:cs="Times New Roman"/>
          <w:sz w:val="21"/>
          <w:szCs w:val="21"/>
        </w:rPr>
        <w:t>карпул</w:t>
      </w:r>
      <w:proofErr w:type="spellEnd"/>
      <w:r w:rsidRPr="00BC6CAC">
        <w:rPr>
          <w:rFonts w:ascii="Times New Roman" w:hAnsi="Times New Roman" w:cs="Times New Roman"/>
          <w:sz w:val="21"/>
          <w:szCs w:val="21"/>
        </w:rPr>
        <w:t>, обычно не дают осложнений. Однако при наличии опасений рекомендуется провести предварительные пробы на совместимость. Я подтверждаю, что в Анкете анамнеза назва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л(</w:t>
      </w:r>
      <w:proofErr w:type="gramEnd"/>
      <w:r w:rsidRPr="00BC6CAC">
        <w:rPr>
          <w:rFonts w:ascii="Times New Roman" w:hAnsi="Times New Roman" w:cs="Times New Roman"/>
          <w:sz w:val="21"/>
          <w:szCs w:val="21"/>
        </w:rPr>
        <w:t>а) все известные имеющиеся у меня болезни, недуги и состояния. Я подтверждаю, что добросовестно ответи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л(</w:t>
      </w:r>
      <w:proofErr w:type="gramEnd"/>
      <w:r w:rsidRPr="00BC6CAC">
        <w:rPr>
          <w:rFonts w:ascii="Times New Roman" w:hAnsi="Times New Roman" w:cs="Times New Roman"/>
          <w:sz w:val="21"/>
          <w:szCs w:val="21"/>
        </w:rPr>
        <w:t>а) на все вопросы специалистов, не скрыв никакой информации о состоянии своего здоровья. При проведении местной инъекционной анестезии результат не гарантирован, однако гарантировано проведение лечения специалистом соответствующей квалификации, применением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:rsidR="00C27292" w:rsidRPr="00BC6CAC" w:rsidRDefault="007A12E1">
      <w:pPr>
        <w:spacing w:after="511"/>
        <w:ind w:left="-5" w:right="11"/>
        <w:rPr>
          <w:rFonts w:ascii="Times New Roman" w:hAnsi="Times New Roman" w:cs="Times New Roman"/>
          <w:sz w:val="21"/>
          <w:szCs w:val="21"/>
        </w:rPr>
      </w:pPr>
      <w:r w:rsidRPr="00BC6CAC">
        <w:rPr>
          <w:rFonts w:ascii="Times New Roman" w:hAnsi="Times New Roman" w:cs="Times New Roman"/>
          <w:sz w:val="21"/>
          <w:szCs w:val="21"/>
        </w:rPr>
        <w:t>Я име</w:t>
      </w:r>
      <w:proofErr w:type="gramStart"/>
      <w:r w:rsidRPr="00BC6CAC">
        <w:rPr>
          <w:rFonts w:ascii="Times New Roman" w:hAnsi="Times New Roman" w:cs="Times New Roman"/>
          <w:sz w:val="21"/>
          <w:szCs w:val="21"/>
        </w:rPr>
        <w:t>л(</w:t>
      </w:r>
      <w:proofErr w:type="gramEnd"/>
      <w:r w:rsidRPr="00BC6CAC">
        <w:rPr>
          <w:rFonts w:ascii="Times New Roman" w:hAnsi="Times New Roman" w:cs="Times New Roman"/>
          <w:sz w:val="21"/>
          <w:szCs w:val="21"/>
        </w:rPr>
        <w:t>а) возможность задавать все интересующие меня вопросы и получил(а) исчерпывающие ответы на них. Я внимательно ознакомился (</w:t>
      </w:r>
      <w:proofErr w:type="spellStart"/>
      <w:r w:rsidRPr="00BC6CAC">
        <w:rPr>
          <w:rFonts w:ascii="Times New Roman" w:hAnsi="Times New Roman" w:cs="Times New Roman"/>
          <w:sz w:val="21"/>
          <w:szCs w:val="21"/>
        </w:rPr>
        <w:t>лась</w:t>
      </w:r>
      <w:proofErr w:type="spellEnd"/>
      <w:r w:rsidRPr="00BC6CAC">
        <w:rPr>
          <w:rFonts w:ascii="Times New Roman" w:hAnsi="Times New Roman" w:cs="Times New Roman"/>
          <w:sz w:val="21"/>
          <w:szCs w:val="21"/>
        </w:rPr>
        <w:t xml:space="preserve">) с данным документом и понимаю, что последнее является юридическим документом и влечет для меня правовые последствия. Настоящий документ является неотъемлемой частью моей медицинской карты. Я подтверждаю согласие на проведение мне местной инъекционной анестезии. </w:t>
      </w:r>
    </w:p>
    <w:p w:rsidR="00C27292" w:rsidRPr="00BC6CAC" w:rsidRDefault="007A12E1">
      <w:pPr>
        <w:tabs>
          <w:tab w:val="center" w:pos="2558"/>
          <w:tab w:val="center" w:pos="5281"/>
          <w:tab w:val="center" w:pos="8795"/>
        </w:tabs>
        <w:ind w:left="0" w:firstLine="0"/>
        <w:jc w:val="left"/>
        <w:rPr>
          <w:rFonts w:ascii="Times New Roman" w:eastAsia="Calibri" w:hAnsi="Times New Roman" w:cs="Times New Roman"/>
          <w:sz w:val="21"/>
          <w:szCs w:val="21"/>
        </w:rPr>
      </w:pPr>
      <w:r w:rsidRPr="00BC6CAC">
        <w:rPr>
          <w:rFonts w:ascii="Times New Roman" w:eastAsia="Calibri" w:hAnsi="Times New Roman" w:cs="Times New Roman"/>
          <w:sz w:val="21"/>
          <w:szCs w:val="21"/>
        </w:rPr>
        <w:t xml:space="preserve">Пациент    _______________________       _____________________     ________________________               </w:t>
      </w:r>
    </w:p>
    <w:p w:rsidR="00C27292" w:rsidRPr="00BC6CAC" w:rsidRDefault="00C27292">
      <w:pPr>
        <w:tabs>
          <w:tab w:val="center" w:pos="2558"/>
          <w:tab w:val="center" w:pos="5281"/>
          <w:tab w:val="center" w:pos="8795"/>
        </w:tabs>
        <w:ind w:left="0" w:firstLine="0"/>
        <w:jc w:val="left"/>
        <w:rPr>
          <w:rFonts w:ascii="Times New Roman" w:eastAsia="Calibri" w:hAnsi="Times New Roman" w:cs="Times New Roman"/>
          <w:sz w:val="21"/>
          <w:szCs w:val="21"/>
        </w:rPr>
      </w:pPr>
    </w:p>
    <w:p w:rsidR="00C27292" w:rsidRPr="00BC6CAC" w:rsidRDefault="007A12E1">
      <w:pPr>
        <w:tabs>
          <w:tab w:val="center" w:pos="2558"/>
          <w:tab w:val="center" w:pos="5281"/>
          <w:tab w:val="center" w:pos="8795"/>
        </w:tabs>
        <w:spacing w:after="5"/>
        <w:ind w:left="0" w:firstLine="0"/>
        <w:jc w:val="left"/>
        <w:rPr>
          <w:rFonts w:ascii="Times New Roman" w:hAnsi="Times New Roman" w:cs="Times New Roman"/>
          <w:sz w:val="22"/>
        </w:rPr>
      </w:pPr>
      <w:r w:rsidRPr="00BC6CAC">
        <w:rPr>
          <w:rFonts w:ascii="Times New Roman" w:eastAsia="Calibri" w:hAnsi="Times New Roman" w:cs="Times New Roman"/>
          <w:sz w:val="21"/>
          <w:szCs w:val="21"/>
        </w:rPr>
        <w:t xml:space="preserve">Врач     __________________________       _____________________     ________________________               </w:t>
      </w:r>
      <w:r w:rsidRPr="00BC6CAC">
        <w:rPr>
          <w:rFonts w:ascii="Times New Roman" w:eastAsia="Calibri" w:hAnsi="Times New Roman" w:cs="Times New Roman"/>
          <w:sz w:val="22"/>
        </w:rPr>
        <w:t xml:space="preserve">             </w:t>
      </w:r>
    </w:p>
    <w:sectPr w:rsidR="00C27292" w:rsidRPr="00BC6CAC">
      <w:pgSz w:w="11906" w:h="16838"/>
      <w:pgMar w:top="720" w:right="638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92"/>
    <w:rsid w:val="007A12E1"/>
    <w:rsid w:val="008C2E90"/>
    <w:rsid w:val="00BC6CAC"/>
    <w:rsid w:val="00C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7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5233"/>
        <w:tab w:val="right" w:pos="10466"/>
      </w:tabs>
    </w:pPr>
  </w:style>
  <w:style w:type="paragraph" w:styleId="a9">
    <w:name w:val="footer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7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5233"/>
        <w:tab w:val="right" w:pos="10466"/>
      </w:tabs>
    </w:pPr>
  </w:style>
  <w:style w:type="paragraph" w:styleId="a9">
    <w:name w:val="foot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DCBC-7E31-4DD3-B7DE-1535AAA5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IStom</dc:subject>
  <dc:creator>IStom</dc:creator>
  <dc:description/>
  <cp:lastModifiedBy>Пользователь</cp:lastModifiedBy>
  <cp:revision>13</cp:revision>
  <cp:lastPrinted>2022-12-08T12:37:00Z</cp:lastPrinted>
  <dcterms:created xsi:type="dcterms:W3CDTF">2022-03-10T06:51:00Z</dcterms:created>
  <dcterms:modified xsi:type="dcterms:W3CDTF">2022-12-08T12:38:00Z</dcterms:modified>
  <dc:language>ru-RU</dc:language>
</cp:coreProperties>
</file>